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00C" w:rsidRPr="004B600C" w:rsidRDefault="004B600C">
      <w:pPr>
        <w:rPr>
          <w:sz w:val="24"/>
          <w:szCs w:val="24"/>
        </w:rPr>
      </w:pPr>
      <w:r w:rsidRPr="004B600C">
        <w:rPr>
          <w:b/>
          <w:sz w:val="24"/>
          <w:szCs w:val="24"/>
        </w:rPr>
        <w:t>Carbon Cycle Activity:</w:t>
      </w:r>
      <w:r w:rsidRPr="004B600C">
        <w:rPr>
          <w:sz w:val="24"/>
          <w:szCs w:val="24"/>
        </w:rPr>
        <w:t xml:space="preserve">  </w:t>
      </w:r>
      <w:r>
        <w:rPr>
          <w:sz w:val="24"/>
          <w:szCs w:val="24"/>
        </w:rPr>
        <w:t xml:space="preserve">You are to create a visual representation of the carbon cycle. This representation must be visual in some way with explanations.  You can create a comic strip if you would like with a story about the carbon atom or it can be an educational diagram with labels.  It must be neat and it must be in color.  Each of these groups must be represented along with the explanation.  </w:t>
      </w:r>
    </w:p>
    <w:p w:rsidR="004B600C" w:rsidRDefault="004B600C"/>
    <w:p w:rsidR="004B600C" w:rsidRDefault="004B600C"/>
    <w:p w:rsidR="004B600C" w:rsidRDefault="004B600C"/>
    <w:p w:rsidR="004B600C" w:rsidRDefault="004B600C"/>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22"/>
        <w:gridCol w:w="2382"/>
        <w:gridCol w:w="4926"/>
      </w:tblGrid>
      <w:tr w:rsidR="00C97A2B" w:rsidTr="00C84A74">
        <w:trPr>
          <w:tblCellSpacing w:w="15" w:type="dxa"/>
        </w:trPr>
        <w:tc>
          <w:tcPr>
            <w:tcW w:w="0" w:type="auto"/>
            <w:vAlign w:val="center"/>
            <w:hideMark/>
          </w:tcPr>
          <w:p w:rsidR="00C97A2B" w:rsidRPr="004B600C" w:rsidRDefault="00C97A2B" w:rsidP="00C84A74">
            <w:pPr>
              <w:jc w:val="center"/>
              <w:rPr>
                <w:rFonts w:eastAsia="Times New Roman" w:cs="Times New Roman"/>
                <w:b/>
                <w:bCs/>
                <w:sz w:val="22"/>
                <w:szCs w:val="22"/>
              </w:rPr>
            </w:pPr>
            <w:r w:rsidRPr="004B600C">
              <w:rPr>
                <w:rFonts w:eastAsia="Times New Roman" w:cs="Times New Roman"/>
                <w:b/>
                <w:bCs/>
                <w:sz w:val="22"/>
                <w:szCs w:val="22"/>
              </w:rPr>
              <w:t xml:space="preserve">Name of Group </w:t>
            </w:r>
          </w:p>
        </w:tc>
        <w:tc>
          <w:tcPr>
            <w:tcW w:w="0" w:type="auto"/>
            <w:vAlign w:val="center"/>
            <w:hideMark/>
          </w:tcPr>
          <w:p w:rsidR="00C97A2B" w:rsidRPr="004B600C" w:rsidRDefault="00C97A2B" w:rsidP="00C84A74">
            <w:pPr>
              <w:jc w:val="center"/>
              <w:rPr>
                <w:rFonts w:eastAsia="Times New Roman" w:cs="Times New Roman"/>
                <w:b/>
                <w:bCs/>
                <w:sz w:val="22"/>
                <w:szCs w:val="22"/>
              </w:rPr>
            </w:pPr>
            <w:r w:rsidRPr="004B600C">
              <w:rPr>
                <w:rFonts w:eastAsia="Times New Roman" w:cs="Times New Roman"/>
                <w:b/>
                <w:bCs/>
                <w:sz w:val="22"/>
                <w:szCs w:val="22"/>
              </w:rPr>
              <w:t xml:space="preserve">Options for Carbon Flows </w:t>
            </w:r>
          </w:p>
        </w:tc>
        <w:tc>
          <w:tcPr>
            <w:tcW w:w="0" w:type="auto"/>
            <w:vAlign w:val="center"/>
            <w:hideMark/>
          </w:tcPr>
          <w:p w:rsidR="00C97A2B" w:rsidRPr="004B600C" w:rsidRDefault="00C97A2B" w:rsidP="00C84A74">
            <w:pPr>
              <w:jc w:val="center"/>
              <w:rPr>
                <w:rFonts w:eastAsia="Times New Roman" w:cs="Times New Roman"/>
                <w:b/>
                <w:bCs/>
                <w:sz w:val="22"/>
                <w:szCs w:val="22"/>
              </w:rPr>
            </w:pPr>
            <w:r w:rsidRPr="004B600C">
              <w:rPr>
                <w:rFonts w:eastAsia="Times New Roman" w:cs="Times New Roman"/>
                <w:b/>
                <w:bCs/>
                <w:sz w:val="22"/>
                <w:szCs w:val="22"/>
              </w:rPr>
              <w:t xml:space="preserve">Explanation for each Carbon Flow </w:t>
            </w:r>
          </w:p>
        </w:tc>
      </w:tr>
      <w:tr w:rsidR="00C97A2B" w:rsidTr="00C84A74">
        <w:trPr>
          <w:tblCellSpacing w:w="15" w:type="dxa"/>
        </w:trPr>
        <w:tc>
          <w:tcPr>
            <w:tcW w:w="0" w:type="auto"/>
            <w:vAlign w:val="center"/>
            <w:hideMark/>
          </w:tcPr>
          <w:p w:rsidR="00C97A2B" w:rsidRPr="004B600C" w:rsidRDefault="00C97A2B" w:rsidP="00C84A74">
            <w:pPr>
              <w:jc w:val="center"/>
              <w:rPr>
                <w:rFonts w:eastAsia="Times New Roman" w:cs="Times New Roman"/>
                <w:b/>
                <w:bCs/>
                <w:sz w:val="22"/>
                <w:szCs w:val="22"/>
              </w:rPr>
            </w:pPr>
            <w:r w:rsidRPr="004B600C">
              <w:rPr>
                <w:rFonts w:eastAsia="Times New Roman" w:cs="Times New Roman"/>
                <w:b/>
                <w:bCs/>
                <w:sz w:val="22"/>
                <w:szCs w:val="22"/>
              </w:rPr>
              <w:t xml:space="preserve">Atmosphere </w:t>
            </w:r>
          </w:p>
        </w:tc>
        <w:tc>
          <w:tcPr>
            <w:tcW w:w="0" w:type="auto"/>
            <w:vAlign w:val="center"/>
            <w:hideMark/>
          </w:tcPr>
          <w:p w:rsidR="00C97A2B" w:rsidRPr="004B600C" w:rsidRDefault="00C97A2B" w:rsidP="00C84A74">
            <w:pPr>
              <w:numPr>
                <w:ilvl w:val="0"/>
                <w:numId w:val="1"/>
              </w:numPr>
              <w:spacing w:before="100" w:beforeAutospacing="1" w:after="100" w:afterAutospacing="1"/>
              <w:rPr>
                <w:rFonts w:eastAsia="Times New Roman" w:cs="Times New Roman"/>
                <w:sz w:val="22"/>
                <w:szCs w:val="22"/>
              </w:rPr>
            </w:pPr>
            <w:proofErr w:type="gramStart"/>
            <w:r w:rsidRPr="004B600C">
              <w:rPr>
                <w:rFonts w:eastAsia="Times New Roman" w:cs="Times New Roman"/>
                <w:sz w:val="22"/>
                <w:szCs w:val="22"/>
              </w:rPr>
              <w:t>water</w:t>
            </w:r>
            <w:proofErr w:type="gramEnd"/>
            <w:r w:rsidRPr="004B600C">
              <w:rPr>
                <w:rFonts w:eastAsia="Times New Roman" w:cs="Times New Roman"/>
                <w:sz w:val="22"/>
                <w:szCs w:val="22"/>
              </w:rPr>
              <w:t xml:space="preserve"> </w:t>
            </w:r>
          </w:p>
          <w:p w:rsidR="00C97A2B" w:rsidRPr="004B600C" w:rsidRDefault="00C97A2B" w:rsidP="00C84A74">
            <w:pPr>
              <w:numPr>
                <w:ilvl w:val="0"/>
                <w:numId w:val="1"/>
              </w:numPr>
              <w:spacing w:before="100" w:beforeAutospacing="1" w:after="100" w:afterAutospacing="1"/>
              <w:rPr>
                <w:rFonts w:eastAsia="Times New Roman" w:cs="Times New Roman"/>
                <w:sz w:val="22"/>
                <w:szCs w:val="22"/>
              </w:rPr>
            </w:pPr>
            <w:proofErr w:type="gramStart"/>
            <w:r w:rsidRPr="004B600C">
              <w:rPr>
                <w:rFonts w:eastAsia="Times New Roman" w:cs="Times New Roman"/>
                <w:sz w:val="22"/>
                <w:szCs w:val="22"/>
              </w:rPr>
              <w:t>land</w:t>
            </w:r>
            <w:proofErr w:type="gramEnd"/>
            <w:r w:rsidRPr="004B600C">
              <w:rPr>
                <w:rFonts w:eastAsia="Times New Roman" w:cs="Times New Roman"/>
                <w:sz w:val="22"/>
                <w:szCs w:val="22"/>
              </w:rPr>
              <w:t xml:space="preserve"> plants </w:t>
            </w:r>
          </w:p>
        </w:tc>
        <w:tc>
          <w:tcPr>
            <w:tcW w:w="0" w:type="auto"/>
            <w:vAlign w:val="center"/>
            <w:hideMark/>
          </w:tcPr>
          <w:p w:rsidR="00C97A2B" w:rsidRPr="004B600C" w:rsidRDefault="00C97A2B" w:rsidP="00C84A74">
            <w:pPr>
              <w:numPr>
                <w:ilvl w:val="0"/>
                <w:numId w:val="2"/>
              </w:numPr>
              <w:spacing w:before="100" w:beforeAutospacing="1" w:after="100" w:afterAutospacing="1"/>
              <w:rPr>
                <w:rFonts w:eastAsia="Times New Roman" w:cs="Times New Roman"/>
                <w:sz w:val="22"/>
                <w:szCs w:val="22"/>
              </w:rPr>
            </w:pPr>
            <w:r w:rsidRPr="004B600C">
              <w:rPr>
                <w:rFonts w:eastAsia="Times New Roman" w:cs="Times New Roman"/>
                <w:sz w:val="22"/>
                <w:szCs w:val="22"/>
              </w:rPr>
              <w:t xml:space="preserve">Carbon dioxide from the atmosphere diffuses and dissolves into water. </w:t>
            </w:r>
          </w:p>
          <w:p w:rsidR="00C97A2B" w:rsidRPr="004B600C" w:rsidRDefault="00C97A2B" w:rsidP="00C84A74">
            <w:pPr>
              <w:numPr>
                <w:ilvl w:val="0"/>
                <w:numId w:val="2"/>
              </w:numPr>
              <w:spacing w:before="100" w:beforeAutospacing="1" w:after="100" w:afterAutospacing="1"/>
              <w:rPr>
                <w:rFonts w:eastAsia="Times New Roman" w:cs="Times New Roman"/>
                <w:sz w:val="22"/>
                <w:szCs w:val="22"/>
              </w:rPr>
            </w:pPr>
            <w:r w:rsidRPr="004B600C">
              <w:rPr>
                <w:rFonts w:eastAsia="Times New Roman" w:cs="Times New Roman"/>
                <w:sz w:val="22"/>
                <w:szCs w:val="22"/>
              </w:rPr>
              <w:t xml:space="preserve">Carbon is taken up by land plants to perform photosynthesis. </w:t>
            </w:r>
          </w:p>
        </w:tc>
      </w:tr>
      <w:tr w:rsidR="00C97A2B" w:rsidTr="00C84A74">
        <w:trPr>
          <w:tblCellSpacing w:w="15" w:type="dxa"/>
        </w:trPr>
        <w:tc>
          <w:tcPr>
            <w:tcW w:w="0" w:type="auto"/>
            <w:vAlign w:val="center"/>
            <w:hideMark/>
          </w:tcPr>
          <w:p w:rsidR="00C97A2B" w:rsidRPr="004B600C" w:rsidRDefault="00C97A2B" w:rsidP="00C84A74">
            <w:pPr>
              <w:jc w:val="center"/>
              <w:rPr>
                <w:rFonts w:eastAsia="Times New Roman" w:cs="Times New Roman"/>
                <w:b/>
                <w:bCs/>
                <w:sz w:val="22"/>
                <w:szCs w:val="22"/>
              </w:rPr>
            </w:pPr>
            <w:r w:rsidRPr="004B600C">
              <w:rPr>
                <w:rFonts w:eastAsia="Times New Roman" w:cs="Times New Roman"/>
                <w:b/>
                <w:bCs/>
                <w:sz w:val="22"/>
                <w:szCs w:val="22"/>
              </w:rPr>
              <w:t xml:space="preserve">Water </w:t>
            </w:r>
          </w:p>
        </w:tc>
        <w:tc>
          <w:tcPr>
            <w:tcW w:w="0" w:type="auto"/>
            <w:vAlign w:val="center"/>
            <w:hideMark/>
          </w:tcPr>
          <w:p w:rsidR="00C97A2B" w:rsidRPr="004B600C" w:rsidRDefault="00C97A2B" w:rsidP="00C84A74">
            <w:pPr>
              <w:numPr>
                <w:ilvl w:val="0"/>
                <w:numId w:val="3"/>
              </w:numPr>
              <w:spacing w:before="100" w:beforeAutospacing="1" w:after="100" w:afterAutospacing="1"/>
              <w:rPr>
                <w:rFonts w:eastAsia="Times New Roman" w:cs="Times New Roman"/>
                <w:sz w:val="22"/>
                <w:szCs w:val="22"/>
              </w:rPr>
            </w:pPr>
            <w:proofErr w:type="gramStart"/>
            <w:r w:rsidRPr="004B600C">
              <w:rPr>
                <w:rFonts w:eastAsia="Times New Roman" w:cs="Times New Roman"/>
                <w:sz w:val="22"/>
                <w:szCs w:val="22"/>
              </w:rPr>
              <w:t>aquatic</w:t>
            </w:r>
            <w:proofErr w:type="gramEnd"/>
            <w:r w:rsidRPr="004B600C">
              <w:rPr>
                <w:rFonts w:eastAsia="Times New Roman" w:cs="Times New Roman"/>
                <w:sz w:val="22"/>
                <w:szCs w:val="22"/>
              </w:rPr>
              <w:t xml:space="preserve"> plants </w:t>
            </w:r>
          </w:p>
          <w:p w:rsidR="00C97A2B" w:rsidRPr="004B600C" w:rsidRDefault="00C97A2B" w:rsidP="00C84A74">
            <w:pPr>
              <w:numPr>
                <w:ilvl w:val="0"/>
                <w:numId w:val="3"/>
              </w:numPr>
              <w:spacing w:before="100" w:beforeAutospacing="1" w:after="100" w:afterAutospacing="1"/>
              <w:rPr>
                <w:rFonts w:eastAsia="Times New Roman" w:cs="Times New Roman"/>
                <w:sz w:val="22"/>
                <w:szCs w:val="22"/>
              </w:rPr>
            </w:pPr>
            <w:proofErr w:type="gramStart"/>
            <w:r w:rsidRPr="004B600C">
              <w:rPr>
                <w:rFonts w:eastAsia="Times New Roman" w:cs="Times New Roman"/>
                <w:sz w:val="22"/>
                <w:szCs w:val="22"/>
              </w:rPr>
              <w:t>aquatic</w:t>
            </w:r>
            <w:proofErr w:type="gramEnd"/>
            <w:r w:rsidRPr="004B600C">
              <w:rPr>
                <w:rFonts w:eastAsia="Times New Roman" w:cs="Times New Roman"/>
                <w:sz w:val="22"/>
                <w:szCs w:val="22"/>
              </w:rPr>
              <w:t xml:space="preserve"> animals </w:t>
            </w:r>
          </w:p>
          <w:p w:rsidR="00C97A2B" w:rsidRPr="004B600C" w:rsidRDefault="00C97A2B" w:rsidP="00C84A74">
            <w:pPr>
              <w:numPr>
                <w:ilvl w:val="0"/>
                <w:numId w:val="3"/>
              </w:numPr>
              <w:spacing w:before="100" w:beforeAutospacing="1" w:after="100" w:afterAutospacing="1"/>
              <w:rPr>
                <w:rFonts w:eastAsia="Times New Roman" w:cs="Times New Roman"/>
                <w:sz w:val="22"/>
                <w:szCs w:val="22"/>
              </w:rPr>
            </w:pPr>
            <w:proofErr w:type="gramStart"/>
            <w:r w:rsidRPr="004B600C">
              <w:rPr>
                <w:rFonts w:eastAsia="Times New Roman" w:cs="Times New Roman"/>
                <w:sz w:val="22"/>
                <w:szCs w:val="22"/>
              </w:rPr>
              <w:t>atmosphere</w:t>
            </w:r>
            <w:proofErr w:type="gramEnd"/>
            <w:r w:rsidRPr="004B600C">
              <w:rPr>
                <w:rFonts w:eastAsia="Times New Roman" w:cs="Times New Roman"/>
                <w:sz w:val="22"/>
                <w:szCs w:val="22"/>
              </w:rPr>
              <w:t xml:space="preserve"> </w:t>
            </w:r>
          </w:p>
        </w:tc>
        <w:tc>
          <w:tcPr>
            <w:tcW w:w="0" w:type="auto"/>
            <w:vAlign w:val="center"/>
            <w:hideMark/>
          </w:tcPr>
          <w:p w:rsidR="00C97A2B" w:rsidRPr="004B600C" w:rsidRDefault="00C97A2B" w:rsidP="00C84A74">
            <w:pPr>
              <w:numPr>
                <w:ilvl w:val="0"/>
                <w:numId w:val="4"/>
              </w:numPr>
              <w:spacing w:before="100" w:beforeAutospacing="1" w:after="100" w:afterAutospacing="1"/>
              <w:rPr>
                <w:rFonts w:eastAsia="Times New Roman" w:cs="Times New Roman"/>
                <w:sz w:val="22"/>
                <w:szCs w:val="22"/>
              </w:rPr>
            </w:pPr>
            <w:r w:rsidRPr="004B600C">
              <w:rPr>
                <w:rFonts w:eastAsia="Times New Roman" w:cs="Times New Roman"/>
                <w:sz w:val="22"/>
                <w:szCs w:val="22"/>
              </w:rPr>
              <w:t xml:space="preserve">Aquatic plants use carbon dioxide from the water to perform photosynthesis. </w:t>
            </w:r>
          </w:p>
          <w:p w:rsidR="00C97A2B" w:rsidRPr="004B600C" w:rsidRDefault="00C97A2B" w:rsidP="00C84A74">
            <w:pPr>
              <w:numPr>
                <w:ilvl w:val="0"/>
                <w:numId w:val="4"/>
              </w:numPr>
              <w:spacing w:before="100" w:beforeAutospacing="1" w:after="100" w:afterAutospacing="1"/>
              <w:rPr>
                <w:rFonts w:eastAsia="Times New Roman" w:cs="Times New Roman"/>
                <w:sz w:val="22"/>
                <w:szCs w:val="22"/>
              </w:rPr>
            </w:pPr>
            <w:r w:rsidRPr="004B600C">
              <w:rPr>
                <w:rFonts w:eastAsia="Times New Roman" w:cs="Times New Roman"/>
                <w:sz w:val="22"/>
                <w:szCs w:val="22"/>
              </w:rPr>
              <w:t xml:space="preserve">Some marine organisms take carbon from the water to build their skeletons and shells. </w:t>
            </w:r>
          </w:p>
          <w:p w:rsidR="00C97A2B" w:rsidRPr="004B600C" w:rsidRDefault="00C97A2B" w:rsidP="00C84A74">
            <w:pPr>
              <w:numPr>
                <w:ilvl w:val="0"/>
                <w:numId w:val="4"/>
              </w:numPr>
              <w:spacing w:before="100" w:beforeAutospacing="1" w:after="100" w:afterAutospacing="1"/>
              <w:rPr>
                <w:rFonts w:eastAsia="Times New Roman" w:cs="Times New Roman"/>
                <w:sz w:val="22"/>
                <w:szCs w:val="22"/>
              </w:rPr>
            </w:pPr>
            <w:r w:rsidRPr="004B600C">
              <w:rPr>
                <w:rFonts w:eastAsia="Times New Roman" w:cs="Times New Roman"/>
                <w:sz w:val="22"/>
                <w:szCs w:val="22"/>
              </w:rPr>
              <w:t xml:space="preserve">Carbon dioxide can diffuse from the water back into the atmosphere. </w:t>
            </w:r>
          </w:p>
        </w:tc>
      </w:tr>
      <w:tr w:rsidR="00C97A2B" w:rsidTr="00C84A74">
        <w:trPr>
          <w:tblCellSpacing w:w="15" w:type="dxa"/>
        </w:trPr>
        <w:tc>
          <w:tcPr>
            <w:tcW w:w="0" w:type="auto"/>
            <w:vAlign w:val="center"/>
            <w:hideMark/>
          </w:tcPr>
          <w:p w:rsidR="00C97A2B" w:rsidRPr="004B600C" w:rsidRDefault="00C97A2B" w:rsidP="00C84A74">
            <w:pPr>
              <w:jc w:val="center"/>
              <w:rPr>
                <w:rFonts w:eastAsia="Times New Roman" w:cs="Times New Roman"/>
                <w:b/>
                <w:bCs/>
                <w:sz w:val="22"/>
                <w:szCs w:val="22"/>
              </w:rPr>
            </w:pPr>
            <w:r w:rsidRPr="004B600C">
              <w:rPr>
                <w:rFonts w:eastAsia="Times New Roman" w:cs="Times New Roman"/>
                <w:b/>
                <w:bCs/>
                <w:sz w:val="22"/>
                <w:szCs w:val="22"/>
              </w:rPr>
              <w:t xml:space="preserve">Aquatic Plants </w:t>
            </w:r>
          </w:p>
        </w:tc>
        <w:tc>
          <w:tcPr>
            <w:tcW w:w="0" w:type="auto"/>
            <w:vAlign w:val="center"/>
            <w:hideMark/>
          </w:tcPr>
          <w:p w:rsidR="00C97A2B" w:rsidRPr="004B600C" w:rsidRDefault="00C97A2B" w:rsidP="00C84A74">
            <w:pPr>
              <w:numPr>
                <w:ilvl w:val="0"/>
                <w:numId w:val="5"/>
              </w:numPr>
              <w:spacing w:before="100" w:beforeAutospacing="1" w:after="100" w:afterAutospacing="1"/>
              <w:rPr>
                <w:rFonts w:eastAsia="Times New Roman" w:cs="Times New Roman"/>
                <w:sz w:val="22"/>
                <w:szCs w:val="22"/>
              </w:rPr>
            </w:pPr>
            <w:proofErr w:type="gramStart"/>
            <w:r w:rsidRPr="004B600C">
              <w:rPr>
                <w:rFonts w:eastAsia="Times New Roman" w:cs="Times New Roman"/>
                <w:sz w:val="22"/>
                <w:szCs w:val="22"/>
              </w:rPr>
              <w:t>water</w:t>
            </w:r>
            <w:proofErr w:type="gramEnd"/>
            <w:r w:rsidRPr="004B600C">
              <w:rPr>
                <w:rFonts w:eastAsia="Times New Roman" w:cs="Times New Roman"/>
                <w:sz w:val="22"/>
                <w:szCs w:val="22"/>
              </w:rPr>
              <w:t xml:space="preserve"> </w:t>
            </w:r>
          </w:p>
          <w:p w:rsidR="00C97A2B" w:rsidRPr="004B600C" w:rsidRDefault="00C97A2B" w:rsidP="00C84A74">
            <w:pPr>
              <w:numPr>
                <w:ilvl w:val="0"/>
                <w:numId w:val="5"/>
              </w:numPr>
              <w:spacing w:before="100" w:beforeAutospacing="1" w:after="100" w:afterAutospacing="1"/>
              <w:rPr>
                <w:rFonts w:eastAsia="Times New Roman" w:cs="Times New Roman"/>
                <w:sz w:val="22"/>
                <w:szCs w:val="22"/>
              </w:rPr>
            </w:pPr>
            <w:proofErr w:type="gramStart"/>
            <w:r w:rsidRPr="004B600C">
              <w:rPr>
                <w:rFonts w:eastAsia="Times New Roman" w:cs="Times New Roman"/>
                <w:sz w:val="22"/>
                <w:szCs w:val="22"/>
              </w:rPr>
              <w:t>sediments</w:t>
            </w:r>
            <w:proofErr w:type="gramEnd"/>
            <w:r w:rsidRPr="004B600C">
              <w:rPr>
                <w:rFonts w:eastAsia="Times New Roman" w:cs="Times New Roman"/>
                <w:sz w:val="22"/>
                <w:szCs w:val="22"/>
              </w:rPr>
              <w:t xml:space="preserve"> and rocks </w:t>
            </w:r>
          </w:p>
          <w:p w:rsidR="00C97A2B" w:rsidRPr="004B600C" w:rsidRDefault="00C97A2B" w:rsidP="00C84A74">
            <w:pPr>
              <w:numPr>
                <w:ilvl w:val="0"/>
                <w:numId w:val="5"/>
              </w:numPr>
              <w:spacing w:before="100" w:beforeAutospacing="1" w:after="100" w:afterAutospacing="1"/>
              <w:rPr>
                <w:rFonts w:eastAsia="Times New Roman" w:cs="Times New Roman"/>
                <w:sz w:val="22"/>
                <w:szCs w:val="22"/>
              </w:rPr>
            </w:pPr>
            <w:proofErr w:type="gramStart"/>
            <w:r w:rsidRPr="004B600C">
              <w:rPr>
                <w:rFonts w:eastAsia="Times New Roman" w:cs="Times New Roman"/>
                <w:sz w:val="22"/>
                <w:szCs w:val="22"/>
              </w:rPr>
              <w:t>aquatic</w:t>
            </w:r>
            <w:proofErr w:type="gramEnd"/>
            <w:r w:rsidRPr="004B600C">
              <w:rPr>
                <w:rFonts w:eastAsia="Times New Roman" w:cs="Times New Roman"/>
                <w:sz w:val="22"/>
                <w:szCs w:val="22"/>
              </w:rPr>
              <w:t xml:space="preserve"> animals </w:t>
            </w:r>
          </w:p>
        </w:tc>
        <w:tc>
          <w:tcPr>
            <w:tcW w:w="0" w:type="auto"/>
            <w:vAlign w:val="center"/>
            <w:hideMark/>
          </w:tcPr>
          <w:p w:rsidR="00C97A2B" w:rsidRPr="004B600C" w:rsidRDefault="00C97A2B" w:rsidP="00C84A74">
            <w:pPr>
              <w:numPr>
                <w:ilvl w:val="0"/>
                <w:numId w:val="6"/>
              </w:numPr>
              <w:spacing w:before="100" w:beforeAutospacing="1" w:after="100" w:afterAutospacing="1"/>
              <w:rPr>
                <w:rFonts w:eastAsia="Times New Roman" w:cs="Times New Roman"/>
                <w:sz w:val="22"/>
                <w:szCs w:val="22"/>
              </w:rPr>
            </w:pPr>
            <w:r w:rsidRPr="004B600C">
              <w:rPr>
                <w:rFonts w:eastAsia="Times New Roman" w:cs="Times New Roman"/>
                <w:sz w:val="22"/>
                <w:szCs w:val="22"/>
              </w:rPr>
              <w:t xml:space="preserve">Cellular respiration and decomposition put carbon back into the water. </w:t>
            </w:r>
          </w:p>
          <w:p w:rsidR="00C97A2B" w:rsidRPr="004B600C" w:rsidRDefault="00C97A2B" w:rsidP="00C84A74">
            <w:pPr>
              <w:numPr>
                <w:ilvl w:val="0"/>
                <w:numId w:val="6"/>
              </w:numPr>
              <w:spacing w:before="100" w:beforeAutospacing="1" w:after="100" w:afterAutospacing="1"/>
              <w:rPr>
                <w:rFonts w:eastAsia="Times New Roman" w:cs="Times New Roman"/>
                <w:sz w:val="22"/>
                <w:szCs w:val="22"/>
              </w:rPr>
            </w:pPr>
            <w:r w:rsidRPr="004B600C">
              <w:rPr>
                <w:rFonts w:eastAsia="Times New Roman" w:cs="Times New Roman"/>
                <w:sz w:val="22"/>
                <w:szCs w:val="22"/>
              </w:rPr>
              <w:t xml:space="preserve">Carbon from dead plants can be incorporated into sediments. </w:t>
            </w:r>
          </w:p>
          <w:p w:rsidR="00C97A2B" w:rsidRPr="004B600C" w:rsidRDefault="00C97A2B" w:rsidP="00C84A74">
            <w:pPr>
              <w:numPr>
                <w:ilvl w:val="0"/>
                <w:numId w:val="6"/>
              </w:numPr>
              <w:spacing w:before="100" w:beforeAutospacing="1" w:after="100" w:afterAutospacing="1"/>
              <w:rPr>
                <w:rFonts w:eastAsia="Times New Roman" w:cs="Times New Roman"/>
                <w:sz w:val="22"/>
                <w:szCs w:val="22"/>
              </w:rPr>
            </w:pPr>
            <w:r w:rsidRPr="004B600C">
              <w:rPr>
                <w:rFonts w:eastAsia="Times New Roman" w:cs="Times New Roman"/>
                <w:sz w:val="22"/>
                <w:szCs w:val="22"/>
              </w:rPr>
              <w:t xml:space="preserve">Animals consume aquatic plants and use carbon for energy or store it in their tissues. </w:t>
            </w:r>
          </w:p>
        </w:tc>
      </w:tr>
      <w:tr w:rsidR="00C97A2B" w:rsidTr="00C84A74">
        <w:trPr>
          <w:tblCellSpacing w:w="15" w:type="dxa"/>
        </w:trPr>
        <w:tc>
          <w:tcPr>
            <w:tcW w:w="0" w:type="auto"/>
            <w:vAlign w:val="center"/>
            <w:hideMark/>
          </w:tcPr>
          <w:p w:rsidR="00C97A2B" w:rsidRPr="004B600C" w:rsidRDefault="00C97A2B" w:rsidP="00C84A74">
            <w:pPr>
              <w:rPr>
                <w:rFonts w:eastAsia="Times New Roman" w:cs="Times New Roman"/>
                <w:sz w:val="22"/>
                <w:szCs w:val="22"/>
              </w:rPr>
            </w:pPr>
            <w:r w:rsidRPr="004B600C">
              <w:rPr>
                <w:rStyle w:val="Strong"/>
                <w:rFonts w:eastAsia="Times New Roman" w:cs="Times New Roman"/>
                <w:sz w:val="22"/>
                <w:szCs w:val="22"/>
              </w:rPr>
              <w:t>Aquatic</w:t>
            </w:r>
            <w:r w:rsidRPr="004B600C">
              <w:rPr>
                <w:rFonts w:eastAsia="Times New Roman" w:cs="Times New Roman"/>
                <w:b/>
                <w:bCs/>
                <w:sz w:val="22"/>
                <w:szCs w:val="22"/>
              </w:rPr>
              <w:br/>
            </w:r>
            <w:r w:rsidRPr="004B600C">
              <w:rPr>
                <w:rStyle w:val="Strong"/>
                <w:rFonts w:eastAsia="Times New Roman" w:cs="Times New Roman"/>
                <w:sz w:val="22"/>
                <w:szCs w:val="22"/>
              </w:rPr>
              <w:t>Animals</w:t>
            </w:r>
            <w:r w:rsidRPr="004B600C">
              <w:rPr>
                <w:rFonts w:eastAsia="Times New Roman" w:cs="Times New Roman"/>
                <w:sz w:val="22"/>
                <w:szCs w:val="22"/>
              </w:rPr>
              <w:t xml:space="preserve"> </w:t>
            </w:r>
          </w:p>
        </w:tc>
        <w:tc>
          <w:tcPr>
            <w:tcW w:w="0" w:type="auto"/>
            <w:vAlign w:val="center"/>
            <w:hideMark/>
          </w:tcPr>
          <w:p w:rsidR="00C97A2B" w:rsidRPr="004B600C" w:rsidRDefault="00C97A2B" w:rsidP="00C84A74">
            <w:pPr>
              <w:numPr>
                <w:ilvl w:val="0"/>
                <w:numId w:val="7"/>
              </w:numPr>
              <w:spacing w:before="100" w:beforeAutospacing="1" w:after="100" w:afterAutospacing="1"/>
              <w:rPr>
                <w:rFonts w:eastAsia="Times New Roman" w:cs="Times New Roman"/>
                <w:sz w:val="22"/>
                <w:szCs w:val="22"/>
              </w:rPr>
            </w:pPr>
            <w:proofErr w:type="gramStart"/>
            <w:r w:rsidRPr="004B600C">
              <w:rPr>
                <w:rFonts w:eastAsia="Times New Roman" w:cs="Times New Roman"/>
                <w:sz w:val="22"/>
                <w:szCs w:val="22"/>
              </w:rPr>
              <w:t>water</w:t>
            </w:r>
            <w:proofErr w:type="gramEnd"/>
            <w:r w:rsidRPr="004B600C">
              <w:rPr>
                <w:rFonts w:eastAsia="Times New Roman" w:cs="Times New Roman"/>
                <w:sz w:val="22"/>
                <w:szCs w:val="22"/>
              </w:rPr>
              <w:t xml:space="preserve"> </w:t>
            </w:r>
          </w:p>
          <w:p w:rsidR="00C97A2B" w:rsidRPr="004B600C" w:rsidRDefault="00C97A2B" w:rsidP="00C84A74">
            <w:pPr>
              <w:numPr>
                <w:ilvl w:val="0"/>
                <w:numId w:val="7"/>
              </w:numPr>
              <w:spacing w:before="100" w:beforeAutospacing="1" w:after="100" w:afterAutospacing="1"/>
              <w:rPr>
                <w:rFonts w:eastAsia="Times New Roman" w:cs="Times New Roman"/>
                <w:sz w:val="22"/>
                <w:szCs w:val="22"/>
              </w:rPr>
            </w:pPr>
            <w:proofErr w:type="gramStart"/>
            <w:r w:rsidRPr="004B600C">
              <w:rPr>
                <w:rFonts w:eastAsia="Times New Roman" w:cs="Times New Roman"/>
                <w:sz w:val="22"/>
                <w:szCs w:val="22"/>
              </w:rPr>
              <w:t>sediments</w:t>
            </w:r>
            <w:proofErr w:type="gramEnd"/>
            <w:r w:rsidRPr="004B600C">
              <w:rPr>
                <w:rFonts w:eastAsia="Times New Roman" w:cs="Times New Roman"/>
                <w:sz w:val="22"/>
                <w:szCs w:val="22"/>
              </w:rPr>
              <w:t xml:space="preserve"> and rocks </w:t>
            </w:r>
          </w:p>
        </w:tc>
        <w:tc>
          <w:tcPr>
            <w:tcW w:w="0" w:type="auto"/>
            <w:vAlign w:val="center"/>
            <w:hideMark/>
          </w:tcPr>
          <w:p w:rsidR="00C97A2B" w:rsidRPr="004B600C" w:rsidRDefault="00C97A2B" w:rsidP="00C84A74">
            <w:pPr>
              <w:numPr>
                <w:ilvl w:val="0"/>
                <w:numId w:val="8"/>
              </w:numPr>
              <w:spacing w:before="100" w:beforeAutospacing="1" w:after="100" w:afterAutospacing="1"/>
              <w:rPr>
                <w:rFonts w:eastAsia="Times New Roman" w:cs="Times New Roman"/>
                <w:sz w:val="22"/>
                <w:szCs w:val="22"/>
              </w:rPr>
            </w:pPr>
            <w:r w:rsidRPr="004B600C">
              <w:rPr>
                <w:rFonts w:eastAsia="Times New Roman" w:cs="Times New Roman"/>
                <w:sz w:val="22"/>
                <w:szCs w:val="22"/>
              </w:rPr>
              <w:t xml:space="preserve">Respiration and decomposition put carbon back into the water. </w:t>
            </w:r>
          </w:p>
          <w:p w:rsidR="00C97A2B" w:rsidRPr="004B600C" w:rsidRDefault="00C97A2B" w:rsidP="00C84A74">
            <w:pPr>
              <w:numPr>
                <w:ilvl w:val="0"/>
                <w:numId w:val="8"/>
              </w:numPr>
              <w:spacing w:before="100" w:beforeAutospacing="1" w:after="100" w:afterAutospacing="1"/>
              <w:rPr>
                <w:rFonts w:eastAsia="Times New Roman" w:cs="Times New Roman"/>
                <w:sz w:val="22"/>
                <w:szCs w:val="22"/>
              </w:rPr>
            </w:pPr>
            <w:r w:rsidRPr="004B600C">
              <w:rPr>
                <w:rFonts w:eastAsia="Times New Roman" w:cs="Times New Roman"/>
                <w:sz w:val="22"/>
                <w:szCs w:val="22"/>
              </w:rPr>
              <w:t xml:space="preserve">Carbon from dead animals can be incorporated into sediments on the ocean floor and can eventually become sedimentary and metamorphic rocks. </w:t>
            </w:r>
          </w:p>
        </w:tc>
      </w:tr>
      <w:tr w:rsidR="00C97A2B" w:rsidTr="00C84A74">
        <w:trPr>
          <w:tblCellSpacing w:w="15" w:type="dxa"/>
        </w:trPr>
        <w:tc>
          <w:tcPr>
            <w:tcW w:w="0" w:type="auto"/>
            <w:vAlign w:val="center"/>
            <w:hideMark/>
          </w:tcPr>
          <w:p w:rsidR="00C97A2B" w:rsidRPr="004B600C" w:rsidRDefault="00C97A2B" w:rsidP="00C84A74">
            <w:pPr>
              <w:jc w:val="center"/>
              <w:rPr>
                <w:rFonts w:eastAsia="Times New Roman" w:cs="Times New Roman"/>
                <w:b/>
                <w:bCs/>
                <w:sz w:val="22"/>
                <w:szCs w:val="22"/>
              </w:rPr>
            </w:pPr>
            <w:r w:rsidRPr="004B600C">
              <w:rPr>
                <w:rFonts w:eastAsia="Times New Roman" w:cs="Times New Roman"/>
                <w:b/>
                <w:bCs/>
                <w:sz w:val="22"/>
                <w:szCs w:val="22"/>
              </w:rPr>
              <w:t xml:space="preserve">Sediments and Rocks </w:t>
            </w:r>
          </w:p>
        </w:tc>
        <w:tc>
          <w:tcPr>
            <w:tcW w:w="0" w:type="auto"/>
            <w:vAlign w:val="center"/>
            <w:hideMark/>
          </w:tcPr>
          <w:p w:rsidR="00C97A2B" w:rsidRPr="004B600C" w:rsidRDefault="00C97A2B" w:rsidP="00C84A74">
            <w:pPr>
              <w:numPr>
                <w:ilvl w:val="0"/>
                <w:numId w:val="9"/>
              </w:numPr>
              <w:spacing w:before="100" w:beforeAutospacing="1" w:after="100" w:afterAutospacing="1"/>
              <w:rPr>
                <w:rFonts w:eastAsia="Times New Roman" w:cs="Times New Roman"/>
                <w:sz w:val="22"/>
                <w:szCs w:val="22"/>
              </w:rPr>
            </w:pPr>
            <w:proofErr w:type="gramStart"/>
            <w:r w:rsidRPr="004B600C">
              <w:rPr>
                <w:rFonts w:eastAsia="Times New Roman" w:cs="Times New Roman"/>
                <w:sz w:val="22"/>
                <w:szCs w:val="22"/>
              </w:rPr>
              <w:t>water</w:t>
            </w:r>
            <w:proofErr w:type="gramEnd"/>
            <w:r w:rsidRPr="004B600C">
              <w:rPr>
                <w:rFonts w:eastAsia="Times New Roman" w:cs="Times New Roman"/>
                <w:sz w:val="22"/>
                <w:szCs w:val="22"/>
              </w:rPr>
              <w:t xml:space="preserve"> </w:t>
            </w:r>
          </w:p>
          <w:p w:rsidR="00C97A2B" w:rsidRPr="004B600C" w:rsidRDefault="00C97A2B" w:rsidP="00C84A74">
            <w:pPr>
              <w:numPr>
                <w:ilvl w:val="0"/>
                <w:numId w:val="9"/>
              </w:numPr>
              <w:spacing w:before="100" w:beforeAutospacing="1" w:after="100" w:afterAutospacing="1"/>
              <w:rPr>
                <w:rFonts w:eastAsia="Times New Roman" w:cs="Times New Roman"/>
                <w:sz w:val="22"/>
                <w:szCs w:val="22"/>
              </w:rPr>
            </w:pPr>
            <w:proofErr w:type="gramStart"/>
            <w:r w:rsidRPr="004B600C">
              <w:rPr>
                <w:rFonts w:eastAsia="Times New Roman" w:cs="Times New Roman"/>
                <w:sz w:val="22"/>
                <w:szCs w:val="22"/>
              </w:rPr>
              <w:t>volcano</w:t>
            </w:r>
            <w:proofErr w:type="gramEnd"/>
            <w:r w:rsidRPr="004B600C">
              <w:rPr>
                <w:rFonts w:eastAsia="Times New Roman" w:cs="Times New Roman"/>
                <w:sz w:val="22"/>
                <w:szCs w:val="22"/>
              </w:rPr>
              <w:t xml:space="preserve"> to atmosphere </w:t>
            </w:r>
          </w:p>
        </w:tc>
        <w:tc>
          <w:tcPr>
            <w:tcW w:w="0" w:type="auto"/>
            <w:vAlign w:val="center"/>
            <w:hideMark/>
          </w:tcPr>
          <w:p w:rsidR="00C97A2B" w:rsidRPr="004B600C" w:rsidRDefault="00C97A2B" w:rsidP="00C84A74">
            <w:pPr>
              <w:numPr>
                <w:ilvl w:val="0"/>
                <w:numId w:val="10"/>
              </w:numPr>
              <w:spacing w:before="100" w:beforeAutospacing="1" w:after="100" w:afterAutospacing="1"/>
              <w:rPr>
                <w:rFonts w:eastAsia="Times New Roman" w:cs="Times New Roman"/>
                <w:sz w:val="22"/>
                <w:szCs w:val="22"/>
              </w:rPr>
            </w:pPr>
            <w:r w:rsidRPr="004B600C">
              <w:rPr>
                <w:rFonts w:eastAsia="Times New Roman" w:cs="Times New Roman"/>
                <w:sz w:val="22"/>
                <w:szCs w:val="22"/>
              </w:rPr>
              <w:t xml:space="preserve">Weathering and erosion of rocks deposits carbon in rivers and oceans. </w:t>
            </w:r>
          </w:p>
          <w:p w:rsidR="00C97A2B" w:rsidRPr="004B600C" w:rsidRDefault="00C97A2B" w:rsidP="00C84A74">
            <w:pPr>
              <w:numPr>
                <w:ilvl w:val="0"/>
                <w:numId w:val="10"/>
              </w:numPr>
              <w:spacing w:before="100" w:beforeAutospacing="1" w:after="100" w:afterAutospacing="1"/>
              <w:rPr>
                <w:rFonts w:eastAsia="Times New Roman" w:cs="Times New Roman"/>
                <w:sz w:val="22"/>
                <w:szCs w:val="22"/>
              </w:rPr>
            </w:pPr>
            <w:r w:rsidRPr="004B600C">
              <w:rPr>
                <w:rFonts w:eastAsia="Times New Roman" w:cs="Times New Roman"/>
                <w:sz w:val="22"/>
                <w:szCs w:val="22"/>
              </w:rPr>
              <w:t xml:space="preserve">Volcanic eruptions spew carbon-containing gases into the atmosphere. </w:t>
            </w:r>
          </w:p>
          <w:p w:rsidR="004B600C" w:rsidRDefault="004B600C" w:rsidP="00C84A74">
            <w:pPr>
              <w:numPr>
                <w:ilvl w:val="0"/>
                <w:numId w:val="10"/>
              </w:numPr>
              <w:spacing w:before="100" w:beforeAutospacing="1" w:after="100" w:afterAutospacing="1"/>
              <w:rPr>
                <w:rFonts w:eastAsia="Times New Roman" w:cs="Times New Roman"/>
                <w:sz w:val="22"/>
                <w:szCs w:val="22"/>
              </w:rPr>
            </w:pPr>
            <w:r w:rsidRPr="004B600C">
              <w:rPr>
                <w:rFonts w:eastAsia="Times New Roman" w:cs="Times New Roman"/>
                <w:sz w:val="22"/>
                <w:szCs w:val="22"/>
              </w:rPr>
              <w:t xml:space="preserve">Burning Fossil Fuels for human consumption. </w:t>
            </w:r>
            <w:r>
              <w:rPr>
                <w:rFonts w:eastAsia="Times New Roman" w:cs="Times New Roman"/>
                <w:sz w:val="22"/>
                <w:szCs w:val="22"/>
              </w:rPr>
              <w:t xml:space="preserve">  This includes petroleum for cars and transportation and natural gas, propane and diesel fuel. </w:t>
            </w:r>
            <w:r w:rsidRPr="004B600C">
              <w:rPr>
                <w:rFonts w:eastAsia="Times New Roman" w:cs="Times New Roman"/>
                <w:sz w:val="22"/>
                <w:szCs w:val="22"/>
              </w:rPr>
              <w:t xml:space="preserve"> </w:t>
            </w:r>
          </w:p>
          <w:p w:rsidR="004B600C" w:rsidRDefault="004B600C" w:rsidP="004B600C">
            <w:pPr>
              <w:spacing w:before="100" w:beforeAutospacing="1" w:after="100" w:afterAutospacing="1"/>
              <w:rPr>
                <w:rFonts w:eastAsia="Times New Roman" w:cs="Times New Roman"/>
                <w:sz w:val="22"/>
                <w:szCs w:val="22"/>
              </w:rPr>
            </w:pPr>
          </w:p>
          <w:p w:rsidR="004B600C" w:rsidRPr="004B600C" w:rsidRDefault="004B600C" w:rsidP="004B600C">
            <w:pPr>
              <w:spacing w:before="100" w:beforeAutospacing="1" w:after="100" w:afterAutospacing="1"/>
              <w:rPr>
                <w:rFonts w:eastAsia="Times New Roman" w:cs="Times New Roman"/>
                <w:sz w:val="22"/>
                <w:szCs w:val="22"/>
              </w:rPr>
            </w:pPr>
          </w:p>
        </w:tc>
      </w:tr>
      <w:tr w:rsidR="00C97A2B" w:rsidTr="00C84A74">
        <w:trPr>
          <w:tblCellSpacing w:w="15" w:type="dxa"/>
        </w:trPr>
        <w:tc>
          <w:tcPr>
            <w:tcW w:w="0" w:type="auto"/>
            <w:vAlign w:val="center"/>
            <w:hideMark/>
          </w:tcPr>
          <w:p w:rsidR="00C97A2B" w:rsidRPr="004B600C" w:rsidRDefault="00C97A2B" w:rsidP="004B600C">
            <w:pPr>
              <w:rPr>
                <w:rFonts w:eastAsia="Times New Roman" w:cs="Times New Roman"/>
                <w:b/>
                <w:bCs/>
                <w:sz w:val="22"/>
                <w:szCs w:val="22"/>
              </w:rPr>
            </w:pPr>
            <w:r w:rsidRPr="004B600C">
              <w:rPr>
                <w:rFonts w:eastAsia="Times New Roman" w:cs="Times New Roman"/>
                <w:b/>
                <w:bCs/>
                <w:sz w:val="22"/>
                <w:szCs w:val="22"/>
              </w:rPr>
              <w:lastRenderedPageBreak/>
              <w:t xml:space="preserve">Land Plants </w:t>
            </w:r>
          </w:p>
        </w:tc>
        <w:tc>
          <w:tcPr>
            <w:tcW w:w="0" w:type="auto"/>
            <w:vAlign w:val="center"/>
            <w:hideMark/>
          </w:tcPr>
          <w:p w:rsidR="00C97A2B" w:rsidRPr="004B600C" w:rsidRDefault="00C97A2B" w:rsidP="00C84A74">
            <w:pPr>
              <w:numPr>
                <w:ilvl w:val="0"/>
                <w:numId w:val="11"/>
              </w:numPr>
              <w:spacing w:before="100" w:beforeAutospacing="1" w:after="100" w:afterAutospacing="1"/>
              <w:rPr>
                <w:rFonts w:eastAsia="Times New Roman" w:cs="Times New Roman"/>
                <w:sz w:val="22"/>
                <w:szCs w:val="22"/>
              </w:rPr>
            </w:pPr>
            <w:proofErr w:type="gramStart"/>
            <w:r w:rsidRPr="004B600C">
              <w:rPr>
                <w:rFonts w:eastAsia="Times New Roman" w:cs="Times New Roman"/>
                <w:sz w:val="22"/>
                <w:szCs w:val="22"/>
              </w:rPr>
              <w:t>atmosphere</w:t>
            </w:r>
            <w:proofErr w:type="gramEnd"/>
            <w:r w:rsidRPr="004B600C">
              <w:rPr>
                <w:rFonts w:eastAsia="Times New Roman" w:cs="Times New Roman"/>
                <w:sz w:val="22"/>
                <w:szCs w:val="22"/>
              </w:rPr>
              <w:t xml:space="preserve"> </w:t>
            </w:r>
          </w:p>
          <w:p w:rsidR="00C97A2B" w:rsidRPr="004B600C" w:rsidRDefault="00C97A2B" w:rsidP="00C84A74">
            <w:pPr>
              <w:numPr>
                <w:ilvl w:val="0"/>
                <w:numId w:val="11"/>
              </w:numPr>
              <w:spacing w:before="100" w:beforeAutospacing="1" w:after="100" w:afterAutospacing="1"/>
              <w:rPr>
                <w:rFonts w:eastAsia="Times New Roman" w:cs="Times New Roman"/>
                <w:sz w:val="22"/>
                <w:szCs w:val="22"/>
              </w:rPr>
            </w:pPr>
            <w:proofErr w:type="gramStart"/>
            <w:r w:rsidRPr="004B600C">
              <w:rPr>
                <w:rFonts w:eastAsia="Times New Roman" w:cs="Times New Roman"/>
                <w:sz w:val="22"/>
                <w:szCs w:val="22"/>
              </w:rPr>
              <w:t>sediments</w:t>
            </w:r>
            <w:proofErr w:type="gramEnd"/>
            <w:r w:rsidRPr="004B600C">
              <w:rPr>
                <w:rFonts w:eastAsia="Times New Roman" w:cs="Times New Roman"/>
                <w:sz w:val="22"/>
                <w:szCs w:val="22"/>
              </w:rPr>
              <w:t xml:space="preserve"> and rocks </w:t>
            </w:r>
          </w:p>
          <w:p w:rsidR="00C97A2B" w:rsidRPr="004B600C" w:rsidRDefault="00C97A2B" w:rsidP="00C84A74">
            <w:pPr>
              <w:numPr>
                <w:ilvl w:val="0"/>
                <w:numId w:val="11"/>
              </w:numPr>
              <w:spacing w:before="100" w:beforeAutospacing="1" w:after="100" w:afterAutospacing="1"/>
              <w:rPr>
                <w:rFonts w:eastAsia="Times New Roman" w:cs="Times New Roman"/>
                <w:sz w:val="22"/>
                <w:szCs w:val="22"/>
              </w:rPr>
            </w:pPr>
            <w:proofErr w:type="gramStart"/>
            <w:r w:rsidRPr="004B600C">
              <w:rPr>
                <w:rFonts w:eastAsia="Times New Roman" w:cs="Times New Roman"/>
                <w:sz w:val="22"/>
                <w:szCs w:val="22"/>
              </w:rPr>
              <w:t>land</w:t>
            </w:r>
            <w:proofErr w:type="gramEnd"/>
            <w:r w:rsidRPr="004B600C">
              <w:rPr>
                <w:rFonts w:eastAsia="Times New Roman" w:cs="Times New Roman"/>
                <w:sz w:val="22"/>
                <w:szCs w:val="22"/>
              </w:rPr>
              <w:t xml:space="preserve"> animals </w:t>
            </w:r>
          </w:p>
        </w:tc>
        <w:tc>
          <w:tcPr>
            <w:tcW w:w="0" w:type="auto"/>
            <w:vAlign w:val="center"/>
            <w:hideMark/>
          </w:tcPr>
          <w:p w:rsidR="00C97A2B" w:rsidRPr="004B600C" w:rsidRDefault="00C97A2B" w:rsidP="00C84A74">
            <w:pPr>
              <w:numPr>
                <w:ilvl w:val="0"/>
                <w:numId w:val="12"/>
              </w:numPr>
              <w:spacing w:before="100" w:beforeAutospacing="1" w:after="100" w:afterAutospacing="1"/>
              <w:rPr>
                <w:rFonts w:eastAsia="Times New Roman" w:cs="Times New Roman"/>
                <w:sz w:val="22"/>
                <w:szCs w:val="22"/>
              </w:rPr>
            </w:pPr>
            <w:r w:rsidRPr="004B600C">
              <w:rPr>
                <w:rFonts w:eastAsia="Times New Roman" w:cs="Times New Roman"/>
                <w:sz w:val="22"/>
                <w:szCs w:val="22"/>
              </w:rPr>
              <w:t xml:space="preserve">Cellular respiration and decomposition put carbon back into the atmosphere. </w:t>
            </w:r>
          </w:p>
          <w:p w:rsidR="00C97A2B" w:rsidRPr="004B600C" w:rsidRDefault="00C97A2B" w:rsidP="00C84A74">
            <w:pPr>
              <w:numPr>
                <w:ilvl w:val="0"/>
                <w:numId w:val="12"/>
              </w:numPr>
              <w:spacing w:before="100" w:beforeAutospacing="1" w:after="100" w:afterAutospacing="1"/>
              <w:rPr>
                <w:rFonts w:eastAsia="Times New Roman" w:cs="Times New Roman"/>
                <w:sz w:val="22"/>
                <w:szCs w:val="22"/>
              </w:rPr>
            </w:pPr>
            <w:r w:rsidRPr="004B600C">
              <w:rPr>
                <w:rFonts w:eastAsia="Times New Roman" w:cs="Times New Roman"/>
                <w:sz w:val="22"/>
                <w:szCs w:val="22"/>
              </w:rPr>
              <w:t xml:space="preserve">Carbon from dead trees can be buried and incorporated into sediments. </w:t>
            </w:r>
          </w:p>
          <w:p w:rsidR="00C97A2B" w:rsidRPr="004B600C" w:rsidRDefault="00C97A2B" w:rsidP="00C84A74">
            <w:pPr>
              <w:numPr>
                <w:ilvl w:val="0"/>
                <w:numId w:val="12"/>
              </w:numPr>
              <w:spacing w:before="100" w:beforeAutospacing="1" w:after="100" w:afterAutospacing="1"/>
              <w:rPr>
                <w:rFonts w:eastAsia="Times New Roman" w:cs="Times New Roman"/>
                <w:sz w:val="22"/>
                <w:szCs w:val="22"/>
              </w:rPr>
            </w:pPr>
            <w:proofErr w:type="gramStart"/>
            <w:r w:rsidRPr="004B600C">
              <w:rPr>
                <w:rFonts w:eastAsia="Times New Roman" w:cs="Times New Roman"/>
                <w:sz w:val="22"/>
                <w:szCs w:val="22"/>
              </w:rPr>
              <w:t>Plants are consumed by animals that use carbon for energy or store it in their tissues</w:t>
            </w:r>
            <w:proofErr w:type="gramEnd"/>
            <w:r w:rsidRPr="004B600C">
              <w:rPr>
                <w:rFonts w:eastAsia="Times New Roman" w:cs="Times New Roman"/>
                <w:sz w:val="22"/>
                <w:szCs w:val="22"/>
              </w:rPr>
              <w:t xml:space="preserve">. </w:t>
            </w:r>
          </w:p>
        </w:tc>
      </w:tr>
      <w:tr w:rsidR="00C97A2B" w:rsidTr="00C84A74">
        <w:trPr>
          <w:tblCellSpacing w:w="15" w:type="dxa"/>
        </w:trPr>
        <w:tc>
          <w:tcPr>
            <w:tcW w:w="0" w:type="auto"/>
            <w:vAlign w:val="center"/>
            <w:hideMark/>
          </w:tcPr>
          <w:p w:rsidR="00C97A2B" w:rsidRPr="004B600C" w:rsidRDefault="00C97A2B" w:rsidP="00C84A74">
            <w:pPr>
              <w:jc w:val="center"/>
              <w:rPr>
                <w:rFonts w:eastAsia="Times New Roman" w:cs="Times New Roman"/>
                <w:b/>
                <w:bCs/>
                <w:sz w:val="22"/>
                <w:szCs w:val="22"/>
              </w:rPr>
            </w:pPr>
            <w:r w:rsidRPr="004B600C">
              <w:rPr>
                <w:rFonts w:eastAsia="Times New Roman" w:cs="Times New Roman"/>
                <w:b/>
                <w:bCs/>
                <w:sz w:val="22"/>
                <w:szCs w:val="22"/>
              </w:rPr>
              <w:t xml:space="preserve">Land Animals </w:t>
            </w:r>
          </w:p>
        </w:tc>
        <w:tc>
          <w:tcPr>
            <w:tcW w:w="0" w:type="auto"/>
            <w:vAlign w:val="center"/>
            <w:hideMark/>
          </w:tcPr>
          <w:p w:rsidR="00C97A2B" w:rsidRPr="004B600C" w:rsidRDefault="00C97A2B" w:rsidP="00C84A74">
            <w:pPr>
              <w:numPr>
                <w:ilvl w:val="0"/>
                <w:numId w:val="13"/>
              </w:numPr>
              <w:spacing w:before="100" w:beforeAutospacing="1" w:after="100" w:afterAutospacing="1"/>
              <w:rPr>
                <w:rFonts w:eastAsia="Times New Roman" w:cs="Times New Roman"/>
                <w:sz w:val="22"/>
                <w:szCs w:val="22"/>
              </w:rPr>
            </w:pPr>
            <w:proofErr w:type="gramStart"/>
            <w:r w:rsidRPr="004B600C">
              <w:rPr>
                <w:rFonts w:eastAsia="Times New Roman" w:cs="Times New Roman"/>
                <w:sz w:val="22"/>
                <w:szCs w:val="22"/>
              </w:rPr>
              <w:t>atmosphere</w:t>
            </w:r>
            <w:proofErr w:type="gramEnd"/>
            <w:r w:rsidRPr="004B600C">
              <w:rPr>
                <w:rFonts w:eastAsia="Times New Roman" w:cs="Times New Roman"/>
                <w:sz w:val="22"/>
                <w:szCs w:val="22"/>
              </w:rPr>
              <w:t xml:space="preserve"> </w:t>
            </w:r>
          </w:p>
          <w:p w:rsidR="00C97A2B" w:rsidRPr="004B600C" w:rsidRDefault="00C97A2B" w:rsidP="00C84A74">
            <w:pPr>
              <w:numPr>
                <w:ilvl w:val="0"/>
                <w:numId w:val="13"/>
              </w:numPr>
              <w:spacing w:before="100" w:beforeAutospacing="1" w:after="100" w:afterAutospacing="1"/>
              <w:rPr>
                <w:rFonts w:eastAsia="Times New Roman" w:cs="Times New Roman"/>
                <w:sz w:val="22"/>
                <w:szCs w:val="22"/>
              </w:rPr>
            </w:pPr>
            <w:proofErr w:type="gramStart"/>
            <w:r w:rsidRPr="004B600C">
              <w:rPr>
                <w:rFonts w:eastAsia="Times New Roman" w:cs="Times New Roman"/>
                <w:sz w:val="22"/>
                <w:szCs w:val="22"/>
              </w:rPr>
              <w:t>sediments</w:t>
            </w:r>
            <w:proofErr w:type="gramEnd"/>
            <w:r w:rsidRPr="004B600C">
              <w:rPr>
                <w:rFonts w:eastAsia="Times New Roman" w:cs="Times New Roman"/>
                <w:sz w:val="22"/>
                <w:szCs w:val="22"/>
              </w:rPr>
              <w:t xml:space="preserve"> and rocks </w:t>
            </w:r>
          </w:p>
        </w:tc>
        <w:tc>
          <w:tcPr>
            <w:tcW w:w="0" w:type="auto"/>
            <w:vAlign w:val="center"/>
            <w:hideMark/>
          </w:tcPr>
          <w:p w:rsidR="00C97A2B" w:rsidRPr="004B600C" w:rsidRDefault="00C97A2B" w:rsidP="00C84A74">
            <w:pPr>
              <w:numPr>
                <w:ilvl w:val="0"/>
                <w:numId w:val="14"/>
              </w:numPr>
              <w:spacing w:before="100" w:beforeAutospacing="1" w:after="100" w:afterAutospacing="1"/>
              <w:rPr>
                <w:rFonts w:eastAsia="Times New Roman" w:cs="Times New Roman"/>
                <w:sz w:val="22"/>
                <w:szCs w:val="22"/>
              </w:rPr>
            </w:pPr>
            <w:r w:rsidRPr="004B600C">
              <w:rPr>
                <w:rFonts w:eastAsia="Times New Roman" w:cs="Times New Roman"/>
                <w:sz w:val="22"/>
                <w:szCs w:val="22"/>
              </w:rPr>
              <w:t xml:space="preserve">Respiration and the decomposition of dead animals put carbon back into the atmosphere. </w:t>
            </w:r>
          </w:p>
          <w:p w:rsidR="00C97A2B" w:rsidRPr="004B600C" w:rsidRDefault="00C97A2B" w:rsidP="00C84A74">
            <w:pPr>
              <w:numPr>
                <w:ilvl w:val="0"/>
                <w:numId w:val="14"/>
              </w:numPr>
              <w:spacing w:before="100" w:beforeAutospacing="1" w:after="100" w:afterAutospacing="1"/>
              <w:rPr>
                <w:rFonts w:eastAsia="Times New Roman" w:cs="Times New Roman"/>
                <w:sz w:val="22"/>
                <w:szCs w:val="22"/>
              </w:rPr>
            </w:pPr>
            <w:r w:rsidRPr="004B600C">
              <w:rPr>
                <w:rFonts w:eastAsia="Times New Roman" w:cs="Times New Roman"/>
                <w:sz w:val="22"/>
                <w:szCs w:val="22"/>
              </w:rPr>
              <w:t xml:space="preserve">Carbon from dead animals can be buried and incorporated into sediments. </w:t>
            </w:r>
          </w:p>
        </w:tc>
      </w:tr>
    </w:tbl>
    <w:p w:rsidR="007C1238" w:rsidRDefault="007C1238"/>
    <w:sectPr w:rsidR="007C1238" w:rsidSect="007C12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B0916"/>
    <w:multiLevelType w:val="multilevel"/>
    <w:tmpl w:val="7BA87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2A5269"/>
    <w:multiLevelType w:val="multilevel"/>
    <w:tmpl w:val="80AE0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2065C0"/>
    <w:multiLevelType w:val="multilevel"/>
    <w:tmpl w:val="66A64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CD59EA"/>
    <w:multiLevelType w:val="multilevel"/>
    <w:tmpl w:val="4E9AD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A64CC6"/>
    <w:multiLevelType w:val="multilevel"/>
    <w:tmpl w:val="35740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7F3668"/>
    <w:multiLevelType w:val="multilevel"/>
    <w:tmpl w:val="D67E5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2860CA"/>
    <w:multiLevelType w:val="multilevel"/>
    <w:tmpl w:val="06BA5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386332"/>
    <w:multiLevelType w:val="multilevel"/>
    <w:tmpl w:val="7EF89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336464"/>
    <w:multiLevelType w:val="multilevel"/>
    <w:tmpl w:val="3296F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811533"/>
    <w:multiLevelType w:val="multilevel"/>
    <w:tmpl w:val="D1A67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1F00C1"/>
    <w:multiLevelType w:val="multilevel"/>
    <w:tmpl w:val="2F60C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DB5F57"/>
    <w:multiLevelType w:val="multilevel"/>
    <w:tmpl w:val="C1208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BE4E18"/>
    <w:multiLevelType w:val="multilevel"/>
    <w:tmpl w:val="88C6A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405870"/>
    <w:multiLevelType w:val="multilevel"/>
    <w:tmpl w:val="F9FA7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9"/>
  </w:num>
  <w:num w:numId="4">
    <w:abstractNumId w:val="13"/>
  </w:num>
  <w:num w:numId="5">
    <w:abstractNumId w:val="5"/>
  </w:num>
  <w:num w:numId="6">
    <w:abstractNumId w:val="8"/>
  </w:num>
  <w:num w:numId="7">
    <w:abstractNumId w:val="11"/>
  </w:num>
  <w:num w:numId="8">
    <w:abstractNumId w:val="12"/>
  </w:num>
  <w:num w:numId="9">
    <w:abstractNumId w:val="6"/>
  </w:num>
  <w:num w:numId="10">
    <w:abstractNumId w:val="7"/>
  </w:num>
  <w:num w:numId="11">
    <w:abstractNumId w:val="4"/>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A2B"/>
    <w:rsid w:val="004B600C"/>
    <w:rsid w:val="007C1238"/>
    <w:rsid w:val="00C97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A2B"/>
    <w:rPr>
      <w:rFonts w:ascii="Times"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7A2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A2B"/>
    <w:rPr>
      <w:rFonts w:ascii="Times"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7A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1965</Characters>
  <Application>Microsoft Macintosh Word</Application>
  <DocSecurity>0</DocSecurity>
  <Lines>16</Lines>
  <Paragraphs>4</Paragraphs>
  <ScaleCrop>false</ScaleCrop>
  <Company>Henry County Middle School</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mckinney</dc:creator>
  <cp:keywords/>
  <dc:description/>
  <cp:lastModifiedBy>larisa mckinney</cp:lastModifiedBy>
  <cp:revision>1</cp:revision>
  <dcterms:created xsi:type="dcterms:W3CDTF">2012-09-17T01:11:00Z</dcterms:created>
  <dcterms:modified xsi:type="dcterms:W3CDTF">2012-09-17T01:11:00Z</dcterms:modified>
</cp:coreProperties>
</file>